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Об утверждении Порядка предоставления бесплатного питания учащимся в общеобразовательных организациях города Перми (с изменениями на 11 июня 2019 года)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АДМИНИСТРАЦИЯ ГОРОДА ПЕРМИ</w:t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ПОСТАНОВЛЕНИЕ</w:t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14 июня 2018 года N 391</w:t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Об утверждении Порядка предоставления бесплатного питания учащимся в общеобразовательных 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(с изменениями на 11 июня 2019 года)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(в ред. Постановления Администрации г. Перми </w:t>
      </w:r>
      <w:hyperlink r:id="rId5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соответствии </w:t>
      </w:r>
      <w:hyperlink r:id="rId6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федеральными законами от 17 июля 1999 г. N 178-ФЗ "О государственной социальной помощи"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7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8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9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решениями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hyperlink r:id="rId10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21 ноября 2017 г. N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администрация города Перми постановляет: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 Утвердить прилагаемый Порядок 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 Признать утратившими силу постановления администрации города Перми: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hyperlink r:id="rId11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13 марта 2013 г.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hyperlink r:id="rId12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26 апреля 2013 г. N 318 "О внесении изменений в Постановление администрации города Перми от 13.03.2013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</w:r>
      <w:hyperlink r:id="rId13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22 августа 2013 г. N 684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27 июня 2014 г. N 424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19 декабря 2014 г. N 1009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30 апреля 2015 г. N 239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hyperlink r:id="rId14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4 апреля 2016 г. N 222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пункта 2.2 Порядка предоставления бесплатного питания, действие которого распространяется на правоотношения, возникшие с 1 сентября 2017 г. в отношении частных общеобразовательных организаций, пункта 2.5 Порядка предоставления бесплатного питания, действие которого распространяется на правоотношения, возникшие с 28 ноября 2017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6. Контроль за исполнением настоящего Постановления возложить на заместителя главы администрации города Перми Гаджиеву Л.А.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Глава города Перми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Д.И.САМОЙЛОВ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Порядок предоставления бесплатного питания учащимся в общеобразовательных 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УТВЕРЖДЕН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Постановлением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администрации города Перми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 14.06.2018 N 391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(в ред. Постановления Администрации г. Перми </w:t>
      </w:r>
      <w:hyperlink r:id="rId15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I. Общие положения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1.1. Порядок предоставления бесплатного питания учащимся в общеобразовательных организациях города Перми (далее - Порядок) разработан в соответствии с </w:t>
      </w:r>
      <w:hyperlink r:id="rId16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Федеральным законом от 17 июля 1999 г. N 178-ФЗ "О государственной социальной помощи"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(далее - </w:t>
      </w:r>
      <w:hyperlink r:id="rId17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Федеральный закон от 17 июля 1999 г. N 178-ФЗ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 </w:t>
      </w:r>
      <w:hyperlink r:id="rId18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Законом Пермской области от 9 сентября 1996 г. N 533-83 "О социальных гарантиях и мерах социальной поддержки семьи, материнства, отцовства и детства в Пермском крае"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(далее - </w:t>
      </w:r>
      <w:hyperlink r:id="rId19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 Пермской области от 9 сентября 1996 г. N 533-83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 </w:t>
      </w:r>
      <w:hyperlink r:id="rId20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решениями Пермской городской Думы от 27 ноября 2007 г. N 280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(далее - </w:t>
      </w:r>
      <w:hyperlink r:id="rId21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решение Пермской городской Думы от 27 ноября 2007 г. N 280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 </w:t>
      </w:r>
      <w:hyperlink r:id="rId22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21 ноября 2017 г. N 228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(далее - </w:t>
      </w:r>
      <w:hyperlink r:id="rId23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решение Пермской городской Думы от 21 ноября 2017 г. N 228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1.2. 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 Настоящий Порядок определяет условия предоставления бесплатного питания по месту учебы в Организациях за счет средств бюджета Пермского края и города Перми учащимся: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1.3.1. обучающимся по очной форме обучения из многодетных малоимущих и малоимущих семей;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1.3.2. обучающимся по очной и очно-заочной форме обучения, не имеющим права на предоставление бесплатного питания по другим основаниям (далее - отдельные категории учащихся):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из семей, где один либо оба родителя являются пенсионерами по старости;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из семей, где один либо оба родителя являются инвалидами I, II групп;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из многодетных семей;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из семей, находящихся в социально опасном положении;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детям-инвалидам;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ВИЧ-инфицированным;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1.3.2 в ред. Постановления Администрации г. Перми </w:t>
      </w:r>
      <w:hyperlink r:id="rId24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1.3.3. с ограниченными возможностями здоровья (далее - ОВЗ).</w:t>
      </w:r>
    </w:p>
    <w:p w:rsidR="00C55464" w:rsidRPr="00CC1BBC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t>1.4. Информация об учащихся, указанных в пункте 1.3 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 </w:t>
      </w:r>
      <w:hyperlink r:id="rId25" w:history="1">
        <w:r w:rsidRPr="00CC1BBC">
          <w:rPr>
            <w:rFonts w:ascii="Times New Roman" w:eastAsia="Times New Roman" w:hAnsi="Times New Roman" w:cs="Times New Roman"/>
            <w:color w:val="00466E"/>
            <w:sz w:val="24"/>
            <w:szCs w:val="24"/>
            <w:highlight w:val="yellow"/>
            <w:u w:val="single"/>
            <w:lang w:eastAsia="ru-RU"/>
          </w:rPr>
          <w:t>Федеральным законом от 17 июля 1999 г. N 178-ФЗ</w:t>
        </w:r>
      </w:hyperlink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t>.</w:t>
      </w:r>
    </w:p>
    <w:p w:rsidR="00C55464" w:rsidRPr="00CC1BBC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</w:pPr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br/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</w:p>
    <w:p w:rsidR="00C55464" w:rsidRPr="00CC1BBC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</w:pPr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br/>
        <w:t>(абзац введен Постановлением Администрации г. Перми </w:t>
      </w:r>
      <w:hyperlink r:id="rId26" w:history="1">
        <w:r w:rsidRPr="00CC1BBC">
          <w:rPr>
            <w:rFonts w:ascii="Times New Roman" w:eastAsia="Times New Roman" w:hAnsi="Times New Roman" w:cs="Times New Roman"/>
            <w:color w:val="00466E"/>
            <w:sz w:val="24"/>
            <w:szCs w:val="24"/>
            <w:highlight w:val="yellow"/>
            <w:u w:val="single"/>
            <w:lang w:eastAsia="ru-RU"/>
          </w:rPr>
          <w:t>от 11.06.2019 N 262</w:t>
        </w:r>
      </w:hyperlink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br/>
        <w:t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гражданина, лица без гражданства в Российской Федерации в соответствии с </w:t>
      </w:r>
      <w:hyperlink r:id="rId27" w:history="1">
        <w:r w:rsidRPr="00CC1BBC">
          <w:rPr>
            <w:rFonts w:ascii="Times New Roman" w:eastAsia="Times New Roman" w:hAnsi="Times New Roman" w:cs="Times New Roman"/>
            <w:color w:val="00466E"/>
            <w:sz w:val="24"/>
            <w:szCs w:val="24"/>
            <w:highlight w:val="yellow"/>
            <w:u w:val="single"/>
            <w:lang w:eastAsia="ru-RU"/>
          </w:rPr>
          <w:t>Федеральным законом от 25 июля 2002 г. N 115-ФЗ "О правовом положении иностранных граждан в Российской Федерации"</w:t>
        </w:r>
      </w:hyperlink>
      <w:r w:rsidRPr="00CC1BBC">
        <w:rPr>
          <w:rFonts w:ascii="Times New Roman" w:eastAsia="Times New Roman" w:hAnsi="Times New Roman" w:cs="Times New Roman"/>
          <w:color w:val="2D2D2D"/>
          <w:sz w:val="24"/>
          <w:szCs w:val="24"/>
          <w:highlight w:val="yellow"/>
          <w:lang w:eastAsia="ru-RU"/>
        </w:rPr>
        <w:t>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(абзац введен Постановлением Администрации г. Перми </w:t>
      </w:r>
      <w:hyperlink r:id="rId28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II. Основания предоставления бесплатного питания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</w:t>
      </w:r>
      <w:bookmarkStart w:id="0" w:name="_GoBack"/>
      <w:bookmarkEnd w:id="0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ющие документы: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2.1.1. утратил силу. - Постановление Администрации г. Перми </w:t>
      </w:r>
      <w:hyperlink r:id="rId29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2.1.2. справку о </w:t>
      </w:r>
      <w:proofErr w:type="spell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малоимущности</w:t>
      </w:r>
      <w:proofErr w:type="spell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2.1.3-2.1.5. утратили силу. - Постановление Администрации г. Перми </w:t>
      </w:r>
      <w:hyperlink r:id="rId30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 xml:space="preserve">от 11.06.2019 N </w:t>
        </w:r>
        <w:proofErr w:type="gramStart"/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_1. Документом, подтверждающим статус многодетной семьи, является удостоверение многодетной семьи Пермского края.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2.1_1 введен Постановлением Администрации г. Перми </w:t>
      </w:r>
      <w:hyperlink r:id="rId31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 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2.2.1. заявление о предоставлении бесплатного питания по форме согласно приложению 2 к настоящему Порядку;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2.2.2. свидетельство о рождении учащегося и его копию;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2.2.3-2.2.4. утратили силу. - Постановление Администрации г. Перми </w:t>
      </w:r>
      <w:hyperlink r:id="rId32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2.2.5.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2.2.6.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2.2.7. свидетельства о рождении всех детей и/или удостоверения многодетной семьи Пермского края и их копии в случае предоставления бесплатного питания учащемуся из многодетной семьи;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2.2.7 в ред. Постановления Администрации г. Перми </w:t>
      </w:r>
      <w:hyperlink r:id="rId33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2.2.8. справку об установлении инвалидности учащегося в случае предоставления бесплатного питания ребенку-инвалиду и ее копию;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2.2.10. справку медицинского учреждения, выданную в соответствии с </w:t>
      </w:r>
      <w:hyperlink r:id="rId34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письмом Министерства здравоохранения и социального развития Российской Федерации от 27 августа 2010 г. N 14-6/10/2-7580 "О форме справки, выдаваемой ВИЧ-инфицированным детям, для представления в территориальные органы ПФР"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 ее копию в случае предоставления бесплатного питания ВИЧ-инфицированным несовершеннолетним.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(в ред. Постановления Администрации г. Перми </w:t>
      </w:r>
      <w:hyperlink r:id="rId35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2.3. Заявитель несет ответственность за полноту и достоверность представленных сведений и документов.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2.4 в ред. Постановления Администрации г. Перми </w:t>
      </w:r>
      <w:hyperlink r:id="rId36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2.5. Основанием для предоставления двухразового бесплатного питания учащемуся с ОВЗ является заключение психолого-медико-педагогической комиссии, заявление родителей о переводе на обучение по адаптированным образовательным программам начального общего, основного общего и среднего общего образования.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2.5 в ред. Постановления Администрации г. Перми </w:t>
      </w:r>
      <w:hyperlink r:id="rId37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2.6. Права, предусмотренные пунктами 2.1, 2.2, 2.4, 2.5 настоящего Порядка, возникают у учащихся не позднее дня, следующего за днем поступления документов для предоставления бесплатного питания.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2.7. Ответственное лицо принимает документы, указанные в пунктах 2.1, 2.2, 2.4, 2.5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При наличии полного пакета документов и соответствии учащегося одной из категорий, указанных в пункте 1.3 настоящего Порядка, ответственное лицо подготавливает проект приказа о предоставлении бесплатного питания.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Приказ руководителя Организации о предоставлении бесплатного питания издается в течение 15 календарных дней со дня представления родителями или иными законными представителями соответствующих документов.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2.7 в ред. Постановления Администрации г. Перми </w:t>
      </w:r>
      <w:hyperlink r:id="rId38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2.8. Обеспечение бесплатным питанием осуществляется путем предоставления в школьных столовых в дни учебного процесса: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2.8.1. завтраков или обедов учащимся из малоимущих семей, многодетных малоимущих семей и учащимся отдельных категорий;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2.8.2. завтраков и обедов учащимся с ограниченными возможностями здоровья.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 дни непосещения учащимся Организации бесплатное питание не предоставляется, денежные средства не возмещаются.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2.9. Бесплатное питание учащимся в школьных столовых представляется во все дни учебного процесса в соответствии с графиком работы Организации согласно 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требованиям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СанПиН 2.4.5.2409-08.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приложениям 3-6 к настоящему Порядку.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двухразового питания, утвержденного </w:t>
      </w:r>
      <w:hyperlink r:id="rId39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решением Пермской городской Думы от 21 ноября 2017 г. N 228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 за количество учебных дней текущего месяца. Перечень и количество продуктов, составляющих продуктовый набор, утверждается руководителем учреждения на текущий месяц согласно приложению 7 настоящего Порядка.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2.12. Ведомости подписываются ответственным лицом и поставщиком услуги по организации питания в последний день месяца, утверждаются руководителем, направляются в бухгалтерию Организации и до 5 числа месяца направляются в департамент образования администрации города Перми в электронном виде.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III. Основания для прекращения предоставления бесплатного питания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3.1. Право на предоставление бесплатного питания прекращается в следующих случаях: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3.1.1. выбытия учащегося из Организации;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3.1.2. окончания срока справки о </w:t>
      </w:r>
      <w:proofErr w:type="spell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малоимущности</w:t>
      </w:r>
      <w:proofErr w:type="spell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3.1.2 в ред. Постановления Администрации г. Перми </w:t>
      </w:r>
      <w:hyperlink r:id="rId40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3.1.3. утратил силу. - Постановление Администрации г. Перми </w:t>
      </w:r>
      <w:hyperlink r:id="rId41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3.1.4. утраты учащимся (семьей учащегося) оснований предоставления бесплатного питания, указанных в пункте 1.3 настоящего Порядка;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3.1.5.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среднего общего образования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издания приказа руководителя Организации - для обучающихся с ОВЗ.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(п. 3.1.5 в ред. Постановления Администрации г. Перми </w:t>
      </w:r>
      <w:hyperlink r:id="rId42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3.4. Предоставление бесплатного питания учащемуся прекращается со дня, следующего за днем выявления обстоятельств, указанных в пункте 3.1 настоящего Порядка, на основании приказа руководителя Организации.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3.5. Ответственность за несвоевременное прекращение предоставления бесплатного питания несет Организация.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пункте 3.1 настоящего Порядка.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IV. Финансирование расходов на предоставление бесплатного питания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4.1. Финансирование расходов на предоставление бесплатного питания учащихся из малоимущих и многодетных малоимущих семей осуществляется за счет и в пределах средств бюджета Пермского края, предусмотренных на эти цели.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Стоимость предоставления бесплатного питания учащимся из малоимущих и многодетных малоимущих семей устанавливается </w:t>
      </w:r>
      <w:hyperlink r:id="rId43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Законом Пермской области от 9 сентября 1996 г. N 533-83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4.2. Финансирование расходов на предоставление бесплатного питания отдельным категориям учащихся и учащимся с ОВЗ осуществляется за счет и в пределах средств бюджета города Перми, предусмотренных на эти цели.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Стоимость предоставления бесплатного питания отдельным категориям учащихся и учащимся с ОВЗ устанавливается решениями Пермской городской Думы.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4.3. Департамент образования администрации города Перми ежемесячно до 25 числа текущего месяца осуществляет перечисление средств муниципальным общеобразовательным учреждениям на предоставление бесплатного питания учащимся в объемах, рассчитанных с 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Организациями в соответствии с пунктом 2.12 настоящего Порядка.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4.4. Финансирование расходов на предоставление бесплатного питания учащимся частных общеобразовательных организаций осуществляется за счет и в пределах средств бюджета города Перми, предусмотренных на эти цели в соответствии с Порядком предоставления субсидий частным общеобразовательным организациям, имеющим лицензию и государственную аккредитацию, в целях возмещения затрат, связанных с предоставлением мер социальной поддержки.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1. Заявление. - Утратило силу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1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Утратило силу. - Постановление Администрации г. Перми </w:t>
      </w:r>
      <w:hyperlink r:id="rId44" w:history="1">
        <w:r w:rsidRPr="00C55464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от 11.06.2019 N 262</w:t>
        </w:r>
      </w:hyperlink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2. Заявление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2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Директору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(наименование учреждения)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Ф.И.О. заявителя (родителя,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законного представителя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учащегося), фактически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проживающего по адресу: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контактный телефон: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ЗАЯВЛЕНИЕ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Прошу предоставить бесплатное питание сыну/дочери 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(фамилия, имя, отчество)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учащемуся (учащейся) _______________ класса общеобразовательного учреждения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(полное наименование учреждения)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Сообщаю,  что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не  имею  права  на  меры  социальной  поддержки  в виде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бесплатного   питания   в 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соответствии  с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федеральным  или  региональным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законодательством.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С порядком предоставления бесплатного питания ознакомлен.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 течение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10 дней со дня оформления справки о </w:t>
      </w:r>
      <w:proofErr w:type="spell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малоимущности</w:t>
      </w:r>
      <w:proofErr w:type="spell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выданной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территориальным  органом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Министерства  социального развития Пермского края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сроком  на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12 месяцев либо на меньший срок, в течение которого многодетная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малоимущая  и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малоимущая  семья  имеет  право  на получение мер социальной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поддержки,  и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наступления других обстоятельств, влияющих на предоставление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бесплатного питания, обязуюсь сообщить в Организацию.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Несу    полную   ответственность   за   подлинность   и   достоверность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представленных сведений.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Подтверждаю  согласие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на  обработку представленных персональных данных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несовершеннолетнего и заявителя ___________________________________________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(фамилия, имя, отчество)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 соответствии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с  Федеральным  законом  от  27  июля  2006 г. N 152-ФЗ "О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персональных данных".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"___" ___________ 20__ г. ________________/________________________________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3. Ведомость по предоставлению питания (завтраки/обеды) учащимся из малоимущих семей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3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УТВЕРЖДАЮ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Руководитель организации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(наименование организации)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___________/_____________________________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"___" ___________ 20__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МП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ВЕДОМОСТЬ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по предоставлению питания (завтраки/обеды) учащимся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из малоимущих семей за ________________________ 20__ года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067"/>
        <w:gridCol w:w="558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1"/>
        <w:gridCol w:w="462"/>
        <w:gridCol w:w="109"/>
      </w:tblGrid>
      <w:tr w:rsidR="00C55464" w:rsidRPr="00C55464" w:rsidTr="00C55464">
        <w:trPr>
          <w:trHeight w:val="15"/>
        </w:trPr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1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</w:tr>
      <w:tr w:rsidR="00C55464" w:rsidRPr="00C55464" w:rsidTr="00C55464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Всего учащихся: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 образовательную   программу 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начального  общего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образования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 чел.,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образовательные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программы  основного  общего  образования или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среднего общего образования ___________________ чел.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общую сумму ____________ руб.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Ответственное лицо ________________/_______________________________________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4. Ведомость по предоставлению питания (завтраки/обеды) учащимся из многодетных малоимущих семей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4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УТВЕРЖДАЮ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Руководитель организации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(наименование организации)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___________/_____________________________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"___" ___________ 20__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МП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ВЕДОМОСТЬ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по предоставлению питания (завтраки/обеды) учащимся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из многодетных малоимущих семей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за __________________________ 20__ года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067"/>
        <w:gridCol w:w="558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1"/>
        <w:gridCol w:w="462"/>
        <w:gridCol w:w="109"/>
      </w:tblGrid>
      <w:tr w:rsidR="00C55464" w:rsidRPr="00C55464" w:rsidTr="00C55464">
        <w:trPr>
          <w:trHeight w:val="15"/>
        </w:trPr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1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</w:tr>
      <w:tr w:rsidR="00C55464" w:rsidRPr="00C55464" w:rsidTr="00C55464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Всего учащихся: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 образовательную   программу 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начального  общего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образования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 чел.,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образовательные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программы  основного  общего  образования или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среднего общего образования ___________________ чел.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общую сумму ____________ руб.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Ответственное лицо ________________/_______________________________________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5. Ведомость по предоставлению питания (завтраки/обеды) учащимся отдельных категорий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5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УТВЕРЖДАЮ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Руководитель организации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(наименование организации)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___________/_____________________________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"___" ___________ 20__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МП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ВЕДОМОСТЬ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по предоставлению питания (завтраки/обеды) учащимся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отдельных категорий за ________________________ 20__ года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067"/>
        <w:gridCol w:w="558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1"/>
        <w:gridCol w:w="462"/>
        <w:gridCol w:w="109"/>
      </w:tblGrid>
      <w:tr w:rsidR="00C55464" w:rsidRPr="00C55464" w:rsidTr="00C55464">
        <w:trPr>
          <w:trHeight w:val="15"/>
        </w:trPr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1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</w:tr>
      <w:tr w:rsidR="00C55464" w:rsidRPr="00C55464" w:rsidTr="00C55464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Всего учащихся: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 образовательную   программу 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начального  общего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образования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 чел.,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образовательные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программы  основного  общего  образования или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среднего общего образования ___________________ чел.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общую сумму ____________ руб.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Ответственное лицо ________________/_______________________________________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6. Ведомость по предоставлению двухразового питания (завтраки и обеды) учащимся с ОВЗ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6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УТВЕРЖДАЮ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Руководитель организации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(наименование организации)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___________/_____________________________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"___" ___________ 20__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МП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ВЕДОМОСТЬ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по предоставлению двухразового питания (завтраки и обеды)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учащимся с ОВЗ за __________________________ 20__ года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067"/>
        <w:gridCol w:w="558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1"/>
        <w:gridCol w:w="462"/>
        <w:gridCol w:w="109"/>
      </w:tblGrid>
      <w:tr w:rsidR="00C55464" w:rsidRPr="00C55464" w:rsidTr="00C55464">
        <w:trPr>
          <w:trHeight w:val="15"/>
        </w:trPr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16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Учебные дни месяца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Итого</w:t>
            </w:r>
          </w:p>
        </w:tc>
      </w:tr>
      <w:tr w:rsidR="00C55464" w:rsidRPr="00C55464" w:rsidTr="00C55464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Учащиеся, осваивающие образовательные программы основного общего образования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Всего учащихся: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 образовательную   программу   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начального  общего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образования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 чел.,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осваивающих  образовательные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программы  основного  общего  образования или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среднего общего образования ___________________ чел.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общую сумму ____________ руб.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Ответственное лицо ________________/_______________________________________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Приложение 7. Перечень продуктов по предоставлению двухразового питания (завтраки и обеды) учащимся с ОВЗ, обучающимся на дому</w:t>
      </w:r>
    </w:p>
    <w:p w:rsidR="00C55464" w:rsidRPr="00C55464" w:rsidRDefault="00C55464" w:rsidP="00C554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Приложение 7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 Порядку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предоставления бесплатного питания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учащимся в общеобразовательных</w:t>
      </w: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организациях города Перми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           УТВЕРЖДАЮ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Руководитель организации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  (наименование организации)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_________/____________________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"___" ___________ 20__ г.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              МП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Перечень продуктов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по предоставлению двухразового питания (завтраки и обеды)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учащимся с ОВЗ, обучающимся на дому,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за ____________________________ 20__ года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      (месяц)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Продуктовый набор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57"/>
        <w:gridCol w:w="2033"/>
        <w:gridCol w:w="1478"/>
        <w:gridCol w:w="2033"/>
      </w:tblGrid>
      <w:tr w:rsidR="00C55464" w:rsidRPr="00C55464" w:rsidTr="00C55464">
        <w:trPr>
          <w:trHeight w:val="15"/>
        </w:trPr>
        <w:tc>
          <w:tcPr>
            <w:tcW w:w="554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(кг)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5546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C55464" w:rsidRPr="00C55464" w:rsidTr="00C55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64" w:rsidRPr="00C55464" w:rsidTr="00C554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5464" w:rsidRPr="00C55464" w:rsidRDefault="00C55464" w:rsidP="00C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На общую сумму ____________ руб.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Представитель учащегося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________________________/___________________________/______________________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  (Ф.И.О. 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учащегося)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(Ф.И.О. представителя)   (подпись представителя)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Ответственное лицо ________________/_______________________________________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(Ф.И.О.)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Юридическое лицо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(индивидуальный предприниматель),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оказывающей услуги по предоставлению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бесплатного питания ___________________/___________________________________</w:t>
      </w:r>
    </w:p>
    <w:p w:rsidR="00C55464" w:rsidRPr="00C55464" w:rsidRDefault="00C55464" w:rsidP="00C554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         (</w:t>
      </w:r>
      <w:proofErr w:type="gramStart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подпись)   </w:t>
      </w:r>
      <w:proofErr w:type="gramEnd"/>
      <w:r w:rsidRPr="00C5546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           (Ф.И.О.)</w:t>
      </w:r>
    </w:p>
    <w:p w:rsidR="006E1E6E" w:rsidRPr="00C55464" w:rsidRDefault="006E1E6E" w:rsidP="00C55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1E6E" w:rsidRPr="00C5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087"/>
    <w:multiLevelType w:val="multilevel"/>
    <w:tmpl w:val="BBC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F5466"/>
    <w:multiLevelType w:val="multilevel"/>
    <w:tmpl w:val="14A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276CF"/>
    <w:multiLevelType w:val="multilevel"/>
    <w:tmpl w:val="482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05857"/>
    <w:multiLevelType w:val="multilevel"/>
    <w:tmpl w:val="911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432B2"/>
    <w:multiLevelType w:val="multilevel"/>
    <w:tmpl w:val="3E2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66AEF"/>
    <w:multiLevelType w:val="multilevel"/>
    <w:tmpl w:val="42C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D5331F"/>
    <w:multiLevelType w:val="multilevel"/>
    <w:tmpl w:val="B48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581AAC"/>
    <w:multiLevelType w:val="multilevel"/>
    <w:tmpl w:val="F0F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64"/>
    <w:rsid w:val="006E1E6E"/>
    <w:rsid w:val="00C55464"/>
    <w:rsid w:val="00C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7464-8167-46B7-895F-F3191F64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54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46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54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54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54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54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55464"/>
  </w:style>
  <w:style w:type="character" w:customStyle="1" w:styleId="info-title">
    <w:name w:val="info-title"/>
    <w:basedOn w:val="a0"/>
    <w:rsid w:val="00C55464"/>
  </w:style>
  <w:style w:type="paragraph" w:customStyle="1" w:styleId="headertext">
    <w:name w:val="headertext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5464"/>
    <w:rPr>
      <w:b/>
      <w:bCs/>
    </w:rPr>
  </w:style>
  <w:style w:type="paragraph" w:customStyle="1" w:styleId="copyright">
    <w:name w:val="copyright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5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5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1318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70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1221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246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8540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721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0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034315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399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462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1932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43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7430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91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0019251" TargetMode="External"/><Relationship Id="rId13" Type="http://schemas.openxmlformats.org/officeDocument/2006/relationships/hyperlink" Target="http://docs.cntd.ru/document/428690206" TargetMode="External"/><Relationship Id="rId18" Type="http://schemas.openxmlformats.org/officeDocument/2006/relationships/hyperlink" Target="http://docs.cntd.ru/document/910019251" TargetMode="External"/><Relationship Id="rId26" Type="http://schemas.openxmlformats.org/officeDocument/2006/relationships/hyperlink" Target="http://docs.cntd.ru/document/553369001" TargetMode="External"/><Relationship Id="rId39" Type="http://schemas.openxmlformats.org/officeDocument/2006/relationships/hyperlink" Target="http://docs.cntd.ru/document/4465814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83731" TargetMode="External"/><Relationship Id="rId34" Type="http://schemas.openxmlformats.org/officeDocument/2006/relationships/hyperlink" Target="http://docs.cntd.ru/document/902258305" TargetMode="External"/><Relationship Id="rId42" Type="http://schemas.openxmlformats.org/officeDocument/2006/relationships/hyperlink" Target="http://docs.cntd.ru/document/553369001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28690407" TargetMode="External"/><Relationship Id="rId17" Type="http://schemas.openxmlformats.org/officeDocument/2006/relationships/hyperlink" Target="http://docs.cntd.ru/document/901738835" TargetMode="External"/><Relationship Id="rId25" Type="http://schemas.openxmlformats.org/officeDocument/2006/relationships/hyperlink" Target="http://docs.cntd.ru/document/901738835" TargetMode="External"/><Relationship Id="rId33" Type="http://schemas.openxmlformats.org/officeDocument/2006/relationships/hyperlink" Target="http://docs.cntd.ru/document/553369001" TargetMode="External"/><Relationship Id="rId38" Type="http://schemas.openxmlformats.org/officeDocument/2006/relationships/hyperlink" Target="http://docs.cntd.ru/document/55336900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38835" TargetMode="External"/><Relationship Id="rId20" Type="http://schemas.openxmlformats.org/officeDocument/2006/relationships/hyperlink" Target="http://docs.cntd.ru/document/428683731" TargetMode="External"/><Relationship Id="rId29" Type="http://schemas.openxmlformats.org/officeDocument/2006/relationships/hyperlink" Target="http://docs.cntd.ru/document/553369001" TargetMode="External"/><Relationship Id="rId41" Type="http://schemas.openxmlformats.org/officeDocument/2006/relationships/hyperlink" Target="http://docs.cntd.ru/document/553369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8835" TargetMode="External"/><Relationship Id="rId11" Type="http://schemas.openxmlformats.org/officeDocument/2006/relationships/hyperlink" Target="http://docs.cntd.ru/document/428690536" TargetMode="External"/><Relationship Id="rId24" Type="http://schemas.openxmlformats.org/officeDocument/2006/relationships/hyperlink" Target="http://docs.cntd.ru/document/553369001" TargetMode="External"/><Relationship Id="rId32" Type="http://schemas.openxmlformats.org/officeDocument/2006/relationships/hyperlink" Target="http://docs.cntd.ru/document/553369001" TargetMode="External"/><Relationship Id="rId37" Type="http://schemas.openxmlformats.org/officeDocument/2006/relationships/hyperlink" Target="http://docs.cntd.ru/document/553369001" TargetMode="External"/><Relationship Id="rId40" Type="http://schemas.openxmlformats.org/officeDocument/2006/relationships/hyperlink" Target="http://docs.cntd.ru/document/55336900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553369001" TargetMode="External"/><Relationship Id="rId15" Type="http://schemas.openxmlformats.org/officeDocument/2006/relationships/hyperlink" Target="http://docs.cntd.ru/document/553369001" TargetMode="External"/><Relationship Id="rId23" Type="http://schemas.openxmlformats.org/officeDocument/2006/relationships/hyperlink" Target="http://docs.cntd.ru/document/446581417" TargetMode="External"/><Relationship Id="rId28" Type="http://schemas.openxmlformats.org/officeDocument/2006/relationships/hyperlink" Target="http://docs.cntd.ru/document/553369001" TargetMode="External"/><Relationship Id="rId36" Type="http://schemas.openxmlformats.org/officeDocument/2006/relationships/hyperlink" Target="http://docs.cntd.ru/document/553369001" TargetMode="External"/><Relationship Id="rId10" Type="http://schemas.openxmlformats.org/officeDocument/2006/relationships/hyperlink" Target="http://docs.cntd.ru/document/446581417" TargetMode="External"/><Relationship Id="rId19" Type="http://schemas.openxmlformats.org/officeDocument/2006/relationships/hyperlink" Target="http://docs.cntd.ru/document/910019251" TargetMode="External"/><Relationship Id="rId31" Type="http://schemas.openxmlformats.org/officeDocument/2006/relationships/hyperlink" Target="http://docs.cntd.ru/document/553369001" TargetMode="External"/><Relationship Id="rId44" Type="http://schemas.openxmlformats.org/officeDocument/2006/relationships/hyperlink" Target="http://docs.cntd.ru/document/553369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8683731" TargetMode="External"/><Relationship Id="rId14" Type="http://schemas.openxmlformats.org/officeDocument/2006/relationships/hyperlink" Target="http://docs.cntd.ru/document/438844275" TargetMode="External"/><Relationship Id="rId22" Type="http://schemas.openxmlformats.org/officeDocument/2006/relationships/hyperlink" Target="http://docs.cntd.ru/document/446581417" TargetMode="External"/><Relationship Id="rId27" Type="http://schemas.openxmlformats.org/officeDocument/2006/relationships/hyperlink" Target="http://docs.cntd.ru/document/901823501" TargetMode="External"/><Relationship Id="rId30" Type="http://schemas.openxmlformats.org/officeDocument/2006/relationships/hyperlink" Target="http://docs.cntd.ru/document/553369001" TargetMode="External"/><Relationship Id="rId35" Type="http://schemas.openxmlformats.org/officeDocument/2006/relationships/hyperlink" Target="http://docs.cntd.ru/document/553369001" TargetMode="External"/><Relationship Id="rId43" Type="http://schemas.openxmlformats.org/officeDocument/2006/relationships/hyperlink" Target="http://docs.cntd.ru/document/910019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5050</Words>
  <Characters>28790</Characters>
  <Application>Microsoft Office Word</Application>
  <DocSecurity>0</DocSecurity>
  <Lines>239</Lines>
  <Paragraphs>67</Paragraphs>
  <ScaleCrop>false</ScaleCrop>
  <Company/>
  <LinksUpToDate>false</LinksUpToDate>
  <CharactersWithSpaces>33773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Ябурова</dc:creator>
  <cp:keywords/>
  <dc:description/>
  <cp:lastModifiedBy>Наталья Андреевна Ябурова</cp:lastModifiedBy>
  <cp:revision>2</cp:revision>
  <dcterms:created xsi:type="dcterms:W3CDTF">2019-12-09T09:38:00Z</dcterms:created>
  <dcterms:modified xsi:type="dcterms:W3CDTF">2019-12-09T10:43:00Z</dcterms:modified>
</cp:coreProperties>
</file>